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3798" w:rsidRDefault="00A03798" w:rsidP="00BF27BA">
      <w:pPr>
        <w:rPr>
          <w:sz w:val="24"/>
          <w:szCs w:val="24"/>
        </w:rPr>
      </w:pPr>
      <w:r>
        <w:rPr>
          <w:sz w:val="24"/>
          <w:szCs w:val="24"/>
        </w:rPr>
        <w:t>U ponedjeljak</w:t>
      </w:r>
      <w:r w:rsidR="008A16FE">
        <w:rPr>
          <w:sz w:val="24"/>
          <w:szCs w:val="24"/>
        </w:rPr>
        <w:t xml:space="preserve"> 24</w:t>
      </w:r>
      <w:r w:rsidR="00BF27BA" w:rsidRPr="00A03798">
        <w:rPr>
          <w:sz w:val="24"/>
          <w:szCs w:val="24"/>
        </w:rPr>
        <w:t>. travnja 2017. godine učenici osmih ra</w:t>
      </w:r>
      <w:r w:rsidR="005572F0">
        <w:rPr>
          <w:sz w:val="24"/>
          <w:szCs w:val="24"/>
        </w:rPr>
        <w:t>zreda naše škole su posjetili</w:t>
      </w:r>
      <w:r w:rsidR="00BF27BA" w:rsidRPr="00A03798">
        <w:rPr>
          <w:sz w:val="24"/>
          <w:szCs w:val="24"/>
        </w:rPr>
        <w:t xml:space="preserve"> </w:t>
      </w:r>
      <w:r w:rsidRPr="00A03798">
        <w:rPr>
          <w:sz w:val="24"/>
          <w:szCs w:val="24"/>
        </w:rPr>
        <w:t xml:space="preserve">u sklopu terenske nastave </w:t>
      </w:r>
      <w:r w:rsidR="00BF27BA" w:rsidRPr="00B73BFE">
        <w:rPr>
          <w:b/>
          <w:sz w:val="24"/>
          <w:szCs w:val="24"/>
        </w:rPr>
        <w:t>Hrvatsku radioteleviziju</w:t>
      </w:r>
      <w:r w:rsidRPr="00B73BFE">
        <w:rPr>
          <w:b/>
          <w:sz w:val="24"/>
          <w:szCs w:val="24"/>
        </w:rPr>
        <w:t xml:space="preserve"> - HRT</w:t>
      </w:r>
      <w:r w:rsidR="00BF27BA" w:rsidRPr="00A03798">
        <w:rPr>
          <w:sz w:val="24"/>
          <w:szCs w:val="24"/>
        </w:rPr>
        <w:t xml:space="preserve">. </w:t>
      </w:r>
    </w:p>
    <w:p w:rsidR="00B73BFE" w:rsidRDefault="00B73BFE" w:rsidP="00BF27BA">
      <w:pPr>
        <w:rPr>
          <w:sz w:val="24"/>
          <w:szCs w:val="24"/>
        </w:rPr>
      </w:pPr>
      <w:r w:rsidRPr="00A03798">
        <w:rPr>
          <w:sz w:val="24"/>
          <w:szCs w:val="24"/>
        </w:rPr>
        <w:t xml:space="preserve">Kroz stručno vodstvo učenici su se upoznali  s poviješću HRT-a, realizacijom programskog sadržaja, načinom organizacije i studijskim prostorima na radioteleviziji te s ostalim zanimljivim podacima. </w:t>
      </w:r>
    </w:p>
    <w:p w:rsidR="00713AC0" w:rsidRDefault="00713AC0" w:rsidP="00713AC0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3146425</wp:posOffset>
            </wp:positionH>
            <wp:positionV relativeFrom="paragraph">
              <wp:posOffset>34290</wp:posOffset>
            </wp:positionV>
            <wp:extent cx="2504440" cy="1409700"/>
            <wp:effectExtent l="285750" t="304800" r="276860" b="30480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170509-WA0000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4440" cy="14097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hr-H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220345</wp:posOffset>
            </wp:positionH>
            <wp:positionV relativeFrom="paragraph">
              <wp:posOffset>39370</wp:posOffset>
            </wp:positionV>
            <wp:extent cx="2496185" cy="1404620"/>
            <wp:effectExtent l="285750" t="304800" r="285115" b="29083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170509-WA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6185" cy="140462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3BFE" w:rsidRDefault="00B73BFE" w:rsidP="00BF27BA">
      <w:pPr>
        <w:rPr>
          <w:sz w:val="24"/>
          <w:szCs w:val="24"/>
        </w:rPr>
      </w:pPr>
    </w:p>
    <w:p w:rsidR="00B73BFE" w:rsidRDefault="00B73BFE" w:rsidP="00BF27BA">
      <w:pPr>
        <w:rPr>
          <w:sz w:val="24"/>
          <w:szCs w:val="24"/>
        </w:rPr>
      </w:pPr>
    </w:p>
    <w:p w:rsidR="00713AC0" w:rsidRDefault="00713AC0" w:rsidP="00BF27BA">
      <w:pPr>
        <w:rPr>
          <w:sz w:val="24"/>
          <w:szCs w:val="24"/>
        </w:rPr>
      </w:pPr>
    </w:p>
    <w:p w:rsidR="00713AC0" w:rsidRDefault="00713AC0" w:rsidP="00BF27BA">
      <w:pPr>
        <w:rPr>
          <w:sz w:val="24"/>
          <w:szCs w:val="24"/>
        </w:rPr>
      </w:pPr>
    </w:p>
    <w:p w:rsidR="00B73BFE" w:rsidRDefault="00B73BFE" w:rsidP="00B73B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 w:rsidRPr="00B73BFE">
        <w:rPr>
          <w:sz w:val="24"/>
          <w:szCs w:val="24"/>
        </w:rPr>
        <w:t xml:space="preserve">15. svibnja 1956.– na dan 30. obljetnice Radija Zagreb u Tomislavovu domu na Sljemenu proradio je prvi televizijski odašiljač (50 W) u ondašnjoj državi. Odašiljač s antenskim sustavom te prijenosni uređaji, kojima se trebao prenositi signal s Učke na Sljeme, posuđeni su od francuske tvrtke CFTH. </w:t>
      </w:r>
      <w:r w:rsidRPr="00B73BFE">
        <w:rPr>
          <w:b/>
          <w:sz w:val="24"/>
          <w:szCs w:val="24"/>
        </w:rPr>
        <w:t>Tako je u 18 sati započelo prvo televizijsko emitiranje u Zagrebu.</w:t>
      </w:r>
      <w:r w:rsidRPr="00B73BFE">
        <w:rPr>
          <w:sz w:val="24"/>
          <w:szCs w:val="24"/>
        </w:rPr>
        <w:t xml:space="preserve"> Program je izravno prenošen s ORF-a, a televizori su bili razmješteni u nekoliko zagrebačkih robnih kuća (Trg Republike, Trešnjevka, Zvijezda...), a zbog gužve koja je pritom nastala morala je intervenirati čak i policija.</w:t>
      </w:r>
    </w:p>
    <w:p w:rsidR="00B73BFE" w:rsidRDefault="00BF27BA">
      <w:pPr>
        <w:rPr>
          <w:bCs/>
          <w:sz w:val="24"/>
          <w:szCs w:val="24"/>
        </w:rPr>
      </w:pPr>
      <w:r w:rsidRPr="00A03798">
        <w:rPr>
          <w:i/>
          <w:sz w:val="24"/>
          <w:szCs w:val="24"/>
        </w:rPr>
        <w:br/>
      </w:r>
      <w:r w:rsidR="00B73BFE">
        <w:rPr>
          <w:sz w:val="24"/>
          <w:szCs w:val="24"/>
        </w:rPr>
        <w:t>Učenici</w:t>
      </w:r>
      <w:r w:rsidR="00A03798">
        <w:rPr>
          <w:sz w:val="24"/>
          <w:szCs w:val="24"/>
        </w:rPr>
        <w:t xml:space="preserve"> su</w:t>
      </w:r>
      <w:r w:rsidR="00B73BFE">
        <w:rPr>
          <w:sz w:val="24"/>
          <w:szCs w:val="24"/>
        </w:rPr>
        <w:t xml:space="preserve"> posjetili</w:t>
      </w:r>
      <w:r w:rsidR="00A03798">
        <w:rPr>
          <w:sz w:val="24"/>
          <w:szCs w:val="24"/>
        </w:rPr>
        <w:t xml:space="preserve"> i prostor</w:t>
      </w:r>
      <w:r w:rsidRPr="00A03798">
        <w:rPr>
          <w:sz w:val="24"/>
          <w:szCs w:val="24"/>
        </w:rPr>
        <w:t xml:space="preserve"> </w:t>
      </w:r>
      <w:r w:rsidR="00A03798" w:rsidRPr="00B73BFE">
        <w:rPr>
          <w:b/>
          <w:bCs/>
          <w:sz w:val="24"/>
          <w:szCs w:val="24"/>
        </w:rPr>
        <w:t>radija Sljeme</w:t>
      </w:r>
      <w:r w:rsidR="00B73BFE">
        <w:rPr>
          <w:bCs/>
          <w:sz w:val="24"/>
          <w:szCs w:val="24"/>
        </w:rPr>
        <w:t xml:space="preserve"> koji</w:t>
      </w:r>
      <w:r w:rsidR="00A03798" w:rsidRPr="00A03798">
        <w:rPr>
          <w:bCs/>
          <w:sz w:val="24"/>
          <w:szCs w:val="24"/>
        </w:rPr>
        <w:t xml:space="preserve"> je hrvatska nekomercijalna radiopostaja i dio javnog medijskog servisa - Hrvatskoga radija i emitira svoj program na području Zagreba i šire okolice od 17. travnja 1953. U sklopu radija imali su prilike vidjeti studio i gluhu sobu u kojem se snimaju radio-drame.</w:t>
      </w:r>
    </w:p>
    <w:p w:rsidR="00B73BFE" w:rsidRPr="00B73BFE" w:rsidRDefault="00B73BFE" w:rsidP="00B73B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Cs/>
          <w:i/>
          <w:sz w:val="24"/>
          <w:szCs w:val="24"/>
        </w:rPr>
      </w:pPr>
      <w:r w:rsidRPr="00B73BFE">
        <w:rPr>
          <w:bCs/>
          <w:i/>
          <w:sz w:val="24"/>
          <w:szCs w:val="24"/>
        </w:rPr>
        <w:t>15. svibnja 1926. – hrvatskom himnom i najavama ravnatelja </w:t>
      </w:r>
      <w:hyperlink r:id="rId7" w:history="1">
        <w:r w:rsidRPr="00B73BFE">
          <w:rPr>
            <w:rStyle w:val="Hiperveza"/>
            <w:bCs/>
            <w:i/>
            <w:sz w:val="24"/>
            <w:szCs w:val="24"/>
          </w:rPr>
          <w:t>Ive Sterna</w:t>
        </w:r>
      </w:hyperlink>
      <w:r w:rsidRPr="00B73BFE">
        <w:rPr>
          <w:bCs/>
          <w:i/>
          <w:sz w:val="24"/>
          <w:szCs w:val="24"/>
        </w:rPr>
        <w:t> i spikerice </w:t>
      </w:r>
      <w:hyperlink r:id="rId8" w:history="1">
        <w:r w:rsidRPr="00B73BFE">
          <w:rPr>
            <w:rStyle w:val="Hiperveza"/>
            <w:bCs/>
            <w:i/>
            <w:sz w:val="24"/>
            <w:szCs w:val="24"/>
          </w:rPr>
          <w:t>Božene Begović</w:t>
        </w:r>
      </w:hyperlink>
      <w:r w:rsidRPr="00B73BFE">
        <w:rPr>
          <w:bCs/>
          <w:i/>
          <w:sz w:val="24"/>
          <w:szCs w:val="24"/>
        </w:rPr>
        <w:t> prvi se put u eteru na srednjemu valu od 350 m (857 kHz) u 20.30 oglasila </w:t>
      </w:r>
      <w:hyperlink r:id="rId9" w:history="1">
        <w:r w:rsidRPr="00B73BFE">
          <w:rPr>
            <w:rStyle w:val="Hiperveza"/>
            <w:bCs/>
            <w:i/>
            <w:sz w:val="24"/>
            <w:szCs w:val="24"/>
          </w:rPr>
          <w:t>Radio stanica Zagreb</w:t>
        </w:r>
      </w:hyperlink>
      <w:r w:rsidRPr="00B73BFE">
        <w:rPr>
          <w:bCs/>
          <w:i/>
          <w:sz w:val="24"/>
          <w:szCs w:val="24"/>
        </w:rPr>
        <w:t> i otad neprekidno emitira program. Te su večeri slušatelji mogli čuti službeni bilten, glazbu Beethovena, Haydna, Chopina, Rameaua, Saint-Saensa i na kraju 15-minutne novosti.</w:t>
      </w:r>
    </w:p>
    <w:p w:rsidR="00B73BFE" w:rsidRDefault="00A45678" w:rsidP="00B73BFE">
      <w:pPr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hr-H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3154045</wp:posOffset>
            </wp:positionH>
            <wp:positionV relativeFrom="paragraph">
              <wp:posOffset>252730</wp:posOffset>
            </wp:positionV>
            <wp:extent cx="2505343" cy="1409700"/>
            <wp:effectExtent l="285750" t="304800" r="276225" b="30480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170509-WA0009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635" cy="141155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3AC0">
        <w:rPr>
          <w:bCs/>
          <w:noProof/>
          <w:sz w:val="24"/>
          <w:szCs w:val="24"/>
          <w:lang w:eastAsia="hr-H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159384</wp:posOffset>
            </wp:positionH>
            <wp:positionV relativeFrom="paragraph">
              <wp:posOffset>252730</wp:posOffset>
            </wp:positionV>
            <wp:extent cx="2505239" cy="1409700"/>
            <wp:effectExtent l="285750" t="304800" r="276225" b="30480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170509-WA001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235" cy="141588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3BFE" w:rsidRDefault="00713AC0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                                                                                </w:t>
      </w:r>
    </w:p>
    <w:p w:rsidR="00B73BFE" w:rsidRDefault="00B73BFE">
      <w:pPr>
        <w:rPr>
          <w:bCs/>
          <w:sz w:val="24"/>
          <w:szCs w:val="24"/>
        </w:rPr>
      </w:pPr>
    </w:p>
    <w:p w:rsidR="00713AC0" w:rsidRDefault="00713AC0">
      <w:pPr>
        <w:rPr>
          <w:bCs/>
          <w:sz w:val="24"/>
          <w:szCs w:val="24"/>
        </w:rPr>
      </w:pPr>
    </w:p>
    <w:p w:rsidR="00713AC0" w:rsidRDefault="00713AC0">
      <w:pPr>
        <w:rPr>
          <w:bCs/>
          <w:sz w:val="24"/>
          <w:szCs w:val="24"/>
        </w:rPr>
      </w:pPr>
    </w:p>
    <w:p w:rsidR="005B4458" w:rsidRDefault="00A45678">
      <w:pPr>
        <w:rPr>
          <w:bCs/>
          <w:sz w:val="24"/>
          <w:szCs w:val="24"/>
        </w:rPr>
      </w:pPr>
      <w:bookmarkStart w:id="0" w:name="_GoBack"/>
      <w:bookmarkEnd w:id="0"/>
      <w:r>
        <w:rPr>
          <w:bCs/>
          <w:noProof/>
          <w:sz w:val="24"/>
          <w:szCs w:val="24"/>
          <w:lang w:eastAsia="hr-HR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113665</wp:posOffset>
            </wp:positionH>
            <wp:positionV relativeFrom="paragraph">
              <wp:posOffset>1401445</wp:posOffset>
            </wp:positionV>
            <wp:extent cx="2559050" cy="1439691"/>
            <wp:effectExtent l="266700" t="304800" r="279400" b="294005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170509-WA002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620" cy="144169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noProof/>
          <w:sz w:val="24"/>
          <w:szCs w:val="24"/>
          <w:lang w:eastAsia="hr-H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3039745</wp:posOffset>
            </wp:positionH>
            <wp:positionV relativeFrom="paragraph">
              <wp:posOffset>1401445</wp:posOffset>
            </wp:positionV>
            <wp:extent cx="2559600" cy="1440000"/>
            <wp:effectExtent l="266700" t="304800" r="279400" b="294005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170509-WA001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600" cy="14400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5B4458">
        <w:rPr>
          <w:bCs/>
          <w:sz w:val="24"/>
          <w:szCs w:val="24"/>
        </w:rPr>
        <w:t xml:space="preserve">Obilazeći dio prostora koji čini HRT, učenici su imali prilike vidjeti televizijske studije u kojima se snimaju popularne tv emisije pa su tako obišli </w:t>
      </w:r>
      <w:r w:rsidR="005B4458" w:rsidRPr="00B73BFE">
        <w:rPr>
          <w:b/>
          <w:bCs/>
          <w:sz w:val="24"/>
          <w:szCs w:val="24"/>
        </w:rPr>
        <w:t>studij Dnevnika</w:t>
      </w:r>
      <w:r w:rsidR="005B4458">
        <w:rPr>
          <w:bCs/>
          <w:sz w:val="24"/>
          <w:szCs w:val="24"/>
        </w:rPr>
        <w:t xml:space="preserve"> (jedina</w:t>
      </w:r>
      <w:r w:rsidR="00B73BFE">
        <w:rPr>
          <w:bCs/>
          <w:sz w:val="24"/>
          <w:szCs w:val="24"/>
        </w:rPr>
        <w:t xml:space="preserve"> HRT-ova</w:t>
      </w:r>
      <w:r w:rsidR="005B4458">
        <w:rPr>
          <w:bCs/>
          <w:sz w:val="24"/>
          <w:szCs w:val="24"/>
        </w:rPr>
        <w:t xml:space="preserve"> emisija koja ima svoj vlastiti studijski prostor) i studije u kojem se snimaju </w:t>
      </w:r>
      <w:r w:rsidR="00625F99">
        <w:rPr>
          <w:bCs/>
          <w:sz w:val="24"/>
          <w:szCs w:val="24"/>
        </w:rPr>
        <w:t xml:space="preserve">razni televizijski </w:t>
      </w:r>
      <w:r w:rsidR="005B4458">
        <w:rPr>
          <w:bCs/>
          <w:sz w:val="24"/>
          <w:szCs w:val="24"/>
        </w:rPr>
        <w:t>sadržaji poput kviza Potjera,</w:t>
      </w:r>
      <w:r w:rsidR="00625F99">
        <w:rPr>
          <w:bCs/>
          <w:sz w:val="24"/>
          <w:szCs w:val="24"/>
        </w:rPr>
        <w:t xml:space="preserve"> dječje emisije Tv vrtić, </w:t>
      </w:r>
      <w:r w:rsidR="005B4458">
        <w:rPr>
          <w:bCs/>
          <w:sz w:val="24"/>
          <w:szCs w:val="24"/>
        </w:rPr>
        <w:t xml:space="preserve"> kontakt emisij</w:t>
      </w:r>
      <w:r w:rsidR="00625F99">
        <w:rPr>
          <w:bCs/>
          <w:sz w:val="24"/>
          <w:szCs w:val="24"/>
        </w:rPr>
        <w:t>e</w:t>
      </w:r>
      <w:r w:rsidR="005B4458">
        <w:rPr>
          <w:bCs/>
          <w:sz w:val="24"/>
          <w:szCs w:val="24"/>
        </w:rPr>
        <w:t xml:space="preserve"> Nedjeljom u 2, nagledanije emisije HRT-a Plodovi zemlje</w:t>
      </w:r>
      <w:r w:rsidR="00625F99">
        <w:rPr>
          <w:bCs/>
          <w:sz w:val="24"/>
          <w:szCs w:val="24"/>
        </w:rPr>
        <w:t>,</w:t>
      </w:r>
      <w:r w:rsidR="005B4458">
        <w:rPr>
          <w:bCs/>
          <w:sz w:val="24"/>
          <w:szCs w:val="24"/>
        </w:rPr>
        <w:t xml:space="preserve"> i mnogi ostali.</w:t>
      </w:r>
      <w:r w:rsidR="00B73BFE">
        <w:rPr>
          <w:bCs/>
          <w:sz w:val="24"/>
          <w:szCs w:val="24"/>
        </w:rPr>
        <w:t xml:space="preserve"> Neki od učenika imali su priliku i okusiti kakav je osjećaj stajati ispred kamere i vidjeti se na tv ekranima.</w:t>
      </w:r>
    </w:p>
    <w:p w:rsidR="00A45678" w:rsidRDefault="00A45678">
      <w:pPr>
        <w:rPr>
          <w:bCs/>
          <w:sz w:val="24"/>
          <w:szCs w:val="24"/>
        </w:rPr>
      </w:pPr>
    </w:p>
    <w:p w:rsidR="00B73BFE" w:rsidRDefault="00B73BFE">
      <w:pPr>
        <w:rPr>
          <w:bCs/>
          <w:sz w:val="24"/>
          <w:szCs w:val="24"/>
        </w:rPr>
      </w:pPr>
    </w:p>
    <w:p w:rsidR="00B73BFE" w:rsidRDefault="00B73BFE">
      <w:pPr>
        <w:rPr>
          <w:bCs/>
          <w:sz w:val="24"/>
          <w:szCs w:val="24"/>
        </w:rPr>
      </w:pPr>
    </w:p>
    <w:p w:rsidR="00B73BFE" w:rsidRDefault="00B73BFE">
      <w:pPr>
        <w:rPr>
          <w:bCs/>
          <w:sz w:val="24"/>
          <w:szCs w:val="24"/>
        </w:rPr>
      </w:pPr>
    </w:p>
    <w:p w:rsidR="00A45678" w:rsidRDefault="00A45678">
      <w:pPr>
        <w:rPr>
          <w:bCs/>
          <w:sz w:val="24"/>
          <w:szCs w:val="24"/>
        </w:rPr>
      </w:pPr>
    </w:p>
    <w:p w:rsidR="00B73BFE" w:rsidRDefault="00B73BFE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Kroz upoznavanje s radom HRT-a i svim elementima koji čine tako veliku medijsku cjelinu, učenici su spoznali koliko </w:t>
      </w:r>
      <w:r w:rsidR="00E46532">
        <w:rPr>
          <w:bCs/>
          <w:sz w:val="24"/>
          <w:szCs w:val="24"/>
        </w:rPr>
        <w:t xml:space="preserve"> je </w:t>
      </w:r>
      <w:r>
        <w:rPr>
          <w:bCs/>
          <w:sz w:val="24"/>
          <w:szCs w:val="24"/>
        </w:rPr>
        <w:t>velik izbor zvanja i zanimanja</w:t>
      </w:r>
      <w:r w:rsidR="00E46532">
        <w:rPr>
          <w:bCs/>
          <w:sz w:val="24"/>
          <w:szCs w:val="24"/>
        </w:rPr>
        <w:t xml:space="preserve"> koja</w:t>
      </w:r>
      <w:r>
        <w:rPr>
          <w:bCs/>
          <w:sz w:val="24"/>
          <w:szCs w:val="24"/>
        </w:rPr>
        <w:t xml:space="preserve"> HRT zapravo obuhvaća</w:t>
      </w:r>
      <w:r w:rsidR="00E46532">
        <w:rPr>
          <w:bCs/>
          <w:sz w:val="24"/>
          <w:szCs w:val="24"/>
        </w:rPr>
        <w:t>. Na HRT-u se zapošljavaju različita zvanja i tamo ima posla za svaku vrstu zanimanja, osim zdravstvenih djelatnika.</w:t>
      </w:r>
    </w:p>
    <w:p w:rsidR="00E46532" w:rsidRPr="00A45678" w:rsidRDefault="00B73BFE" w:rsidP="00E46532">
      <w:pPr>
        <w:rPr>
          <w:sz w:val="24"/>
          <w:szCs w:val="24"/>
        </w:rPr>
      </w:pPr>
      <w:r w:rsidRPr="00B73BFE">
        <w:rPr>
          <w:i/>
          <w:sz w:val="24"/>
          <w:szCs w:val="24"/>
        </w:rPr>
        <w:t>U svojemu sastavu Hrvatska radiotelevizija osim televizije, radija i internetskoga  portala ima i </w:t>
      </w:r>
      <w:r w:rsidRPr="00B73BFE">
        <w:rPr>
          <w:bCs/>
          <w:i/>
          <w:sz w:val="24"/>
          <w:szCs w:val="24"/>
        </w:rPr>
        <w:t>Simfonijski orkestar</w:t>
      </w:r>
      <w:r w:rsidRPr="00B73BFE">
        <w:rPr>
          <w:i/>
          <w:sz w:val="24"/>
          <w:szCs w:val="24"/>
        </w:rPr>
        <w:t> </w:t>
      </w:r>
      <w:r w:rsidRPr="00B73BFE">
        <w:rPr>
          <w:bCs/>
          <w:i/>
          <w:sz w:val="24"/>
          <w:szCs w:val="24"/>
        </w:rPr>
        <w:t>HRT-a</w:t>
      </w:r>
      <w:r w:rsidRPr="00B73BFE">
        <w:rPr>
          <w:i/>
          <w:sz w:val="24"/>
          <w:szCs w:val="24"/>
        </w:rPr>
        <w:t>, </w:t>
      </w:r>
      <w:r w:rsidRPr="00B73BFE">
        <w:rPr>
          <w:bCs/>
          <w:i/>
          <w:sz w:val="24"/>
          <w:szCs w:val="24"/>
        </w:rPr>
        <w:t>Jazz orkestar HRT-a,</w:t>
      </w:r>
      <w:r w:rsidRPr="00B73BFE">
        <w:rPr>
          <w:i/>
          <w:sz w:val="24"/>
          <w:szCs w:val="24"/>
        </w:rPr>
        <w:t> </w:t>
      </w:r>
      <w:r w:rsidRPr="00B73BFE">
        <w:rPr>
          <w:bCs/>
          <w:i/>
          <w:sz w:val="24"/>
          <w:szCs w:val="24"/>
        </w:rPr>
        <w:t>Tamburaški orkestar</w:t>
      </w:r>
      <w:r w:rsidRPr="00B73BFE">
        <w:rPr>
          <w:i/>
          <w:sz w:val="24"/>
          <w:szCs w:val="24"/>
        </w:rPr>
        <w:t> </w:t>
      </w:r>
      <w:r w:rsidRPr="00B73BFE">
        <w:rPr>
          <w:bCs/>
          <w:i/>
          <w:sz w:val="24"/>
          <w:szCs w:val="24"/>
        </w:rPr>
        <w:t>HRT-a i</w:t>
      </w:r>
      <w:r w:rsidRPr="00B73BFE">
        <w:rPr>
          <w:i/>
          <w:sz w:val="24"/>
          <w:szCs w:val="24"/>
        </w:rPr>
        <w:t> </w:t>
      </w:r>
      <w:r w:rsidRPr="00B73BFE">
        <w:rPr>
          <w:bCs/>
          <w:i/>
          <w:sz w:val="24"/>
          <w:szCs w:val="24"/>
        </w:rPr>
        <w:t>Zbor HRT-a</w:t>
      </w:r>
      <w:r w:rsidRPr="00B73BFE">
        <w:rPr>
          <w:i/>
          <w:sz w:val="24"/>
          <w:szCs w:val="24"/>
        </w:rPr>
        <w:t>. Simfonijski orkestar HRT-a postao je zaslužni promicatelj hrvatske kulture u svijetu. Jazz orkestar HRT-a  djeluje bez prekida već više od 60 godina, što je rijetkost u svjetskim razmjerima u povijesti velikih orkestara. Tamburaški orkestar HRT-a ima vrlo važnu ulogu u promicanju glazbene i kulturne prepoznatljivosti Hrvatske u svijetu. Zbor HRT-a osobitu pozornost posvećuje njegovanju hrvatske glazbene baštine.</w:t>
      </w:r>
    </w:p>
    <w:p w:rsidR="00E46532" w:rsidRDefault="00E46532" w:rsidP="00E46532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Na kraju svog obilaska posjetili su studio </w:t>
      </w:r>
      <w:r w:rsidRPr="00625F99">
        <w:rPr>
          <w:b/>
          <w:bCs/>
          <w:sz w:val="24"/>
          <w:szCs w:val="24"/>
        </w:rPr>
        <w:t>Anton Marti</w:t>
      </w:r>
      <w:r>
        <w:rPr>
          <w:bCs/>
          <w:sz w:val="24"/>
          <w:szCs w:val="24"/>
        </w:rPr>
        <w:t>, najveći studio na HRT-u u kojem se snimaju zabavne emisije poput Ples sa zvijezdama, The Voice i mnogi drugi.</w:t>
      </w:r>
    </w:p>
    <w:p w:rsidR="00E46532" w:rsidRPr="00625F99" w:rsidRDefault="00E46532" w:rsidP="00E46532">
      <w:pPr>
        <w:rPr>
          <w:b/>
          <w:bCs/>
          <w:i/>
          <w:sz w:val="24"/>
          <w:szCs w:val="24"/>
        </w:rPr>
      </w:pPr>
      <w:r w:rsidRPr="00625F99">
        <w:rPr>
          <w:b/>
          <w:bCs/>
          <w:i/>
          <w:sz w:val="24"/>
          <w:szCs w:val="24"/>
        </w:rPr>
        <w:t>Marti, Anton</w:t>
      </w:r>
      <w:r>
        <w:rPr>
          <w:b/>
          <w:bCs/>
          <w:i/>
          <w:sz w:val="24"/>
          <w:szCs w:val="24"/>
        </w:rPr>
        <w:t xml:space="preserve"> </w:t>
      </w:r>
      <w:r w:rsidRPr="00625F99">
        <w:rPr>
          <w:i/>
          <w:sz w:val="24"/>
          <w:szCs w:val="24"/>
        </w:rPr>
        <w:t>(pravo prezime Martinčić), kazališni, radijski i TV redatelj (1923–2004). Od 1945. na Radio Kopru, od ljeta 1956. sudjelovao u pripremama za početak emitiranja TVZ-a. Na RTZ-u kao redatelj od 1. VII. 1956. Režirao zabavno-glazbeni dio prve TV emisije RTZ-a (1956) iz studija u Jurišićevoj 4 (informativni dio režirao je M. Fanelli), prvu zabavno-glazbenu emisiju TVZ-a </w:t>
      </w:r>
      <w:r w:rsidRPr="00625F99">
        <w:rPr>
          <w:i/>
          <w:iCs/>
          <w:sz w:val="24"/>
          <w:szCs w:val="24"/>
        </w:rPr>
        <w:t>Pjesme iz naših krajeva</w:t>
      </w:r>
      <w:r w:rsidRPr="00625F99">
        <w:rPr>
          <w:i/>
          <w:sz w:val="24"/>
          <w:szCs w:val="24"/>
        </w:rPr>
        <w:t> (29. XI. 1956), a sljedećih 40 godina bio je najistaknutiji redatelj zabavnih i revijalnih programa televizije u Hrvatskoj</w:t>
      </w:r>
    </w:p>
    <w:p w:rsidR="00E46532" w:rsidRDefault="00D65B26" w:rsidP="00E46532">
      <w:pPr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hr-H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3039745</wp:posOffset>
            </wp:positionH>
            <wp:positionV relativeFrom="paragraph">
              <wp:posOffset>68580</wp:posOffset>
            </wp:positionV>
            <wp:extent cx="2559050" cy="1439545"/>
            <wp:effectExtent l="266700" t="304800" r="279400" b="294005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170509-WA000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050" cy="143954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5678">
        <w:rPr>
          <w:bCs/>
          <w:noProof/>
          <w:sz w:val="24"/>
          <w:szCs w:val="24"/>
          <w:lang w:eastAsia="hr-H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68580</wp:posOffset>
            </wp:positionV>
            <wp:extent cx="2559600" cy="1440000"/>
            <wp:effectExtent l="266700" t="304800" r="279400" b="294005"/>
            <wp:wrapNone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170509-WA0005.jp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600" cy="14400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5678">
        <w:rPr>
          <w:bCs/>
          <w:sz w:val="24"/>
          <w:szCs w:val="24"/>
        </w:rPr>
        <w:t xml:space="preserve">                                                                                       </w:t>
      </w:r>
    </w:p>
    <w:p w:rsidR="00E46532" w:rsidRPr="00B73BFE" w:rsidRDefault="00A45678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</w:t>
      </w:r>
    </w:p>
    <w:sectPr w:rsidR="00E46532" w:rsidRPr="00B73B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27BA"/>
    <w:rsid w:val="001E368A"/>
    <w:rsid w:val="00351E88"/>
    <w:rsid w:val="004065C6"/>
    <w:rsid w:val="005572F0"/>
    <w:rsid w:val="005B4458"/>
    <w:rsid w:val="00625F99"/>
    <w:rsid w:val="00713AC0"/>
    <w:rsid w:val="008A16FE"/>
    <w:rsid w:val="00A03798"/>
    <w:rsid w:val="00A45678"/>
    <w:rsid w:val="00B73BFE"/>
    <w:rsid w:val="00BF27BA"/>
    <w:rsid w:val="00CD1E31"/>
    <w:rsid w:val="00D65B26"/>
    <w:rsid w:val="00E46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1CA097D-10E5-594F-AA77-BBE838E5B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BF27BA"/>
    <w:rPr>
      <w:rFonts w:ascii="Times New Roman" w:hAnsi="Times New Roman" w:cs="Times New Roman"/>
      <w:sz w:val="24"/>
      <w:szCs w:val="24"/>
    </w:rPr>
  </w:style>
  <w:style w:type="character" w:styleId="Hiperveza">
    <w:name w:val="Hyperlink"/>
    <w:basedOn w:val="Zadanifontodlomka"/>
    <w:uiPriority w:val="99"/>
    <w:unhideWhenUsed/>
    <w:rsid w:val="00B73BF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339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7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06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89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5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4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bljetnica.hrt.hr/leksikon/b/begovic-bozena/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obljetnica.hrt.hr/leksikon/s/stern-ivo/" TargetMode="External"/><Relationship Id="rId12" Type="http://schemas.openxmlformats.org/officeDocument/2006/relationships/image" Target="media/image4.jpeg"/><Relationship Id="rId17" Type="http://schemas.microsoft.com/office/2007/relationships/hdphoto" Target="media/hdphoto3.wdp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microsoft.com/office/2007/relationships/hdphoto" Target="media/hdphoto2.wdp"/><Relationship Id="rId5" Type="http://schemas.microsoft.com/office/2007/relationships/hdphoto" Target="media/hdphoto1.wdp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hyperlink" Target="http://obljetnica.hrt.hr/leksikon/r/radio-stanica-zagreb/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631</Words>
  <Characters>3601</Characters>
  <Application>Microsoft Office Word</Application>
  <DocSecurity>0</DocSecurity>
  <Lines>30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Zbornica 1</dc:creator>
  <cp:lastModifiedBy>Marica Radoš</cp:lastModifiedBy>
  <cp:revision>5</cp:revision>
  <dcterms:created xsi:type="dcterms:W3CDTF">2017-05-16T06:29:00Z</dcterms:created>
  <dcterms:modified xsi:type="dcterms:W3CDTF">2017-05-16T06:50:00Z</dcterms:modified>
</cp:coreProperties>
</file>